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C27" w14:textId="30705294"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w:t>
      </w:r>
      <w:r w:rsidR="003F0010">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E72F4C">
        <w:rPr>
          <w:rFonts w:ascii="Tahoma" w:hAnsi="Tahoma" w:cs="Tahoma"/>
          <w:b/>
          <w:sz w:val="22"/>
          <w:szCs w:val="22"/>
          <w:u w:val="single"/>
          <w:lang w:val="es-ES"/>
        </w:rPr>
        <w:t>DIEZ</w:t>
      </w:r>
      <w:r w:rsidR="00AC2376">
        <w:rPr>
          <w:rFonts w:ascii="Tahoma" w:hAnsi="Tahoma" w:cs="Tahoma"/>
          <w:b/>
          <w:sz w:val="22"/>
          <w:szCs w:val="22"/>
          <w:u w:val="single"/>
          <w:lang w:val="es-ES"/>
        </w:rPr>
        <w:t xml:space="preserve"> DE AGOSTO</w:t>
      </w:r>
      <w:r w:rsidRPr="00484997">
        <w:rPr>
          <w:rFonts w:ascii="Tahoma" w:hAnsi="Tahoma" w:cs="Tahoma"/>
          <w:b/>
          <w:sz w:val="22"/>
          <w:szCs w:val="22"/>
          <w:u w:val="single"/>
          <w:lang w:val="es-ES"/>
        </w:rPr>
        <w:t xml:space="preserve"> 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137A09BF" w14:textId="746DE7B9" w:rsidR="00BA789C" w:rsidRPr="0043715B" w:rsidRDefault="00BA789C" w:rsidP="0010728D">
      <w:pPr>
        <w:jc w:val="both"/>
        <w:rPr>
          <w:rFonts w:ascii="Tahoma" w:hAnsi="Tahoma" w:cs="Tahoma"/>
          <w:b/>
          <w:sz w:val="22"/>
          <w:szCs w:val="22"/>
          <w:lang w:val="es-ES"/>
        </w:rPr>
      </w:pPr>
    </w:p>
    <w:p w14:paraId="375FA53C" w14:textId="77777777" w:rsidR="00E53F99" w:rsidRPr="0043715B" w:rsidRDefault="00E53F99" w:rsidP="0010728D">
      <w:pPr>
        <w:jc w:val="both"/>
        <w:rPr>
          <w:rFonts w:ascii="Tahoma" w:hAnsi="Tahoma" w:cs="Tahoma"/>
          <w:b/>
          <w:sz w:val="22"/>
          <w:szCs w:val="22"/>
          <w:lang w:val="es-ES"/>
        </w:rPr>
      </w:pPr>
    </w:p>
    <w:p w14:paraId="4DD352B9" w14:textId="77777777" w:rsidR="009C3FC3" w:rsidRPr="00BA789C" w:rsidRDefault="009C3FC3" w:rsidP="0010728D">
      <w:pPr>
        <w:jc w:val="both"/>
        <w:rPr>
          <w:rFonts w:ascii="Tahoma" w:hAnsi="Tahoma" w:cs="Tahoma"/>
          <w:b/>
          <w:sz w:val="22"/>
          <w:szCs w:val="22"/>
          <w:lang w:val="es-ES"/>
        </w:rPr>
      </w:pPr>
    </w:p>
    <w:p w14:paraId="52DE4B3A" w14:textId="0ADF4DC7" w:rsidR="0010728D" w:rsidRPr="00BA789C"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E INSTALACIÓN </w:t>
      </w:r>
      <w:r w:rsidR="003F0010">
        <w:rPr>
          <w:rFonts w:ascii="Tahoma" w:hAnsi="Tahoma" w:cs="Tahoma"/>
          <w:sz w:val="22"/>
          <w:szCs w:val="22"/>
          <w:lang w:val="es-ES"/>
        </w:rPr>
        <w:t xml:space="preserve">LEGAL </w:t>
      </w:r>
      <w:r w:rsidRPr="00484997">
        <w:rPr>
          <w:rFonts w:ascii="Tahoma" w:hAnsi="Tahoma" w:cs="Tahoma"/>
          <w:sz w:val="22"/>
          <w:szCs w:val="22"/>
          <w:lang w:val="es-ES"/>
        </w:rPr>
        <w:t>DE LA SESIÓN.</w:t>
      </w:r>
    </w:p>
    <w:p w14:paraId="4EFDDD80" w14:textId="6B52C08B" w:rsidR="00C1507F" w:rsidRDefault="00C1507F" w:rsidP="0010728D">
      <w:pPr>
        <w:jc w:val="both"/>
        <w:rPr>
          <w:rFonts w:ascii="Tahoma" w:hAnsi="Tahoma" w:cs="Tahoma"/>
          <w:sz w:val="22"/>
          <w:szCs w:val="22"/>
          <w:lang w:val="es-ES"/>
        </w:rPr>
      </w:pPr>
    </w:p>
    <w:p w14:paraId="60B174DA" w14:textId="77777777" w:rsidR="00E53F99" w:rsidRDefault="00E53F99" w:rsidP="0010728D">
      <w:pPr>
        <w:jc w:val="both"/>
        <w:rPr>
          <w:rFonts w:ascii="Tahoma" w:hAnsi="Tahoma" w:cs="Tahoma"/>
          <w:sz w:val="22"/>
          <w:szCs w:val="22"/>
          <w:lang w:val="es-ES"/>
        </w:rPr>
      </w:pPr>
    </w:p>
    <w:p w14:paraId="4AF98832" w14:textId="77777777" w:rsidR="009C3FC3" w:rsidRPr="00BA789C" w:rsidRDefault="009C3FC3" w:rsidP="0010728D">
      <w:pPr>
        <w:jc w:val="both"/>
        <w:rPr>
          <w:rFonts w:ascii="Tahoma" w:hAnsi="Tahoma" w:cs="Tahoma"/>
          <w:sz w:val="22"/>
          <w:szCs w:val="22"/>
          <w:lang w:val="es-ES"/>
        </w:rPr>
      </w:pPr>
    </w:p>
    <w:p w14:paraId="55EDFD50" w14:textId="32BCCA41" w:rsidR="00367D6C" w:rsidRPr="00BA789C"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E72F4C">
        <w:rPr>
          <w:rFonts w:ascii="Tahoma" w:hAnsi="Tahoma" w:cs="Tahoma"/>
          <w:sz w:val="22"/>
          <w:szCs w:val="22"/>
          <w:lang w:val="es-ES"/>
        </w:rPr>
        <w:t>DIEZ</w:t>
      </w:r>
      <w:r w:rsidR="00AC2376">
        <w:rPr>
          <w:rFonts w:ascii="Tahoma" w:hAnsi="Tahoma" w:cs="Tahoma"/>
          <w:sz w:val="22"/>
          <w:szCs w:val="22"/>
          <w:lang w:val="es-ES"/>
        </w:rPr>
        <w:t xml:space="preserve"> DE AGOSTO</w:t>
      </w:r>
      <w:r w:rsidRPr="00484997">
        <w:rPr>
          <w:rFonts w:ascii="Tahoma" w:hAnsi="Tahoma" w:cs="Tahoma"/>
          <w:sz w:val="22"/>
          <w:szCs w:val="22"/>
          <w:lang w:val="es-ES"/>
        </w:rPr>
        <w:t xml:space="preserve"> DEL AÑO DOS MIL VEINTITRÉS.</w:t>
      </w:r>
    </w:p>
    <w:p w14:paraId="47C8DD42" w14:textId="12DCBFD1" w:rsidR="0010728D" w:rsidRDefault="0010728D" w:rsidP="0010728D">
      <w:pPr>
        <w:jc w:val="both"/>
        <w:rPr>
          <w:rFonts w:ascii="Tahoma" w:hAnsi="Tahoma" w:cs="Tahoma"/>
          <w:sz w:val="22"/>
          <w:szCs w:val="22"/>
          <w:lang w:val="es-ES"/>
        </w:rPr>
      </w:pPr>
    </w:p>
    <w:p w14:paraId="39B768A1" w14:textId="77777777" w:rsidR="00E53F99" w:rsidRDefault="00E53F99" w:rsidP="0010728D">
      <w:pPr>
        <w:jc w:val="both"/>
        <w:rPr>
          <w:rFonts w:ascii="Tahoma" w:hAnsi="Tahoma" w:cs="Tahoma"/>
          <w:sz w:val="22"/>
          <w:szCs w:val="22"/>
          <w:lang w:val="es-ES"/>
        </w:rPr>
      </w:pPr>
    </w:p>
    <w:p w14:paraId="05929B03" w14:textId="77777777" w:rsidR="009C3FC3" w:rsidRPr="0043715B" w:rsidRDefault="009C3FC3" w:rsidP="0010728D">
      <w:pPr>
        <w:jc w:val="both"/>
        <w:rPr>
          <w:rFonts w:ascii="Tahoma" w:hAnsi="Tahoma" w:cs="Tahoma"/>
          <w:sz w:val="22"/>
          <w:szCs w:val="22"/>
          <w:lang w:val="es-ES"/>
        </w:rPr>
      </w:pPr>
    </w:p>
    <w:p w14:paraId="39D71AAA" w14:textId="7FB01D7E" w:rsidR="005C1C6E" w:rsidRPr="005C1C6E"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sidR="00417BD8">
        <w:rPr>
          <w:rFonts w:ascii="Tahoma" w:hAnsi="Tahoma" w:cs="Tahoma"/>
          <w:sz w:val="22"/>
          <w:szCs w:val="22"/>
          <w:lang w:val="es-ES"/>
        </w:rPr>
        <w:t xml:space="preserve">ORDINARIA DE CABILDO DE FECHA VEINTISIETE DE JULIO DEL AÑO DOS MIL VEINTITRÉS, Y DE LA SESIÓN </w:t>
      </w:r>
      <w:r w:rsidR="00E72F4C">
        <w:rPr>
          <w:rFonts w:ascii="Tahoma" w:hAnsi="Tahoma" w:cs="Tahoma"/>
          <w:sz w:val="22"/>
          <w:szCs w:val="22"/>
          <w:lang w:val="es-ES"/>
        </w:rPr>
        <w:t>EXTRA</w:t>
      </w:r>
      <w:r>
        <w:rPr>
          <w:rFonts w:ascii="Tahoma" w:hAnsi="Tahoma" w:cs="Tahoma"/>
          <w:sz w:val="22"/>
          <w:szCs w:val="22"/>
          <w:lang w:val="es-ES"/>
        </w:rPr>
        <w:t>ORDINARIA DE CABILDO</w:t>
      </w:r>
      <w:r w:rsidR="003F0010">
        <w:rPr>
          <w:rFonts w:ascii="Tahoma" w:hAnsi="Tahoma" w:cs="Tahoma"/>
          <w:sz w:val="22"/>
          <w:szCs w:val="22"/>
          <w:lang w:val="es-ES"/>
        </w:rPr>
        <w:t xml:space="preserve"> DE FECHA </w:t>
      </w:r>
      <w:r w:rsidR="00E72F4C">
        <w:rPr>
          <w:rFonts w:ascii="Tahoma" w:hAnsi="Tahoma" w:cs="Tahoma"/>
          <w:sz w:val="22"/>
          <w:szCs w:val="22"/>
          <w:lang w:val="es-ES"/>
        </w:rPr>
        <w:t>TREINTA Y UNO</w:t>
      </w:r>
      <w:r w:rsidR="000565B7">
        <w:rPr>
          <w:rFonts w:ascii="Tahoma" w:hAnsi="Tahoma" w:cs="Tahoma"/>
          <w:sz w:val="22"/>
          <w:szCs w:val="22"/>
          <w:lang w:val="es-ES"/>
        </w:rPr>
        <w:t xml:space="preserve"> DE JULIO</w:t>
      </w:r>
      <w:r w:rsidR="003F0010">
        <w:rPr>
          <w:rFonts w:ascii="Tahoma" w:hAnsi="Tahoma" w:cs="Tahoma"/>
          <w:sz w:val="22"/>
          <w:szCs w:val="22"/>
          <w:lang w:val="es-ES"/>
        </w:rPr>
        <w:t xml:space="preserve"> DEL AÑO DOS MIL VEINTITRÉS</w:t>
      </w:r>
      <w:r w:rsidR="00245DC6">
        <w:rPr>
          <w:rFonts w:ascii="Tahoma" w:hAnsi="Tahoma" w:cs="Tahoma"/>
          <w:sz w:val="22"/>
          <w:szCs w:val="22"/>
          <w:lang w:val="es-ES"/>
        </w:rPr>
        <w:t xml:space="preserve">, </w:t>
      </w:r>
      <w:r w:rsidRPr="00484997">
        <w:rPr>
          <w:rFonts w:ascii="Tahoma" w:hAnsi="Tahoma" w:cs="Tahoma"/>
          <w:sz w:val="22"/>
          <w:szCs w:val="22"/>
          <w:lang w:val="es-ES"/>
        </w:rPr>
        <w:t>CON DISPENSA DE LECTURA Y RENDICIÓN DEL INFORME SOBRE EL CUMPLIMIENTO DE LOS ACUERDOS EMANADOS.</w:t>
      </w:r>
    </w:p>
    <w:p w14:paraId="3A5B9398" w14:textId="6451872C" w:rsidR="005E3629" w:rsidRPr="0043715B" w:rsidRDefault="005E3629" w:rsidP="0010728D">
      <w:pPr>
        <w:jc w:val="both"/>
        <w:rPr>
          <w:rFonts w:ascii="Tahoma" w:hAnsi="Tahoma" w:cs="Tahoma"/>
          <w:sz w:val="22"/>
          <w:szCs w:val="22"/>
          <w:lang w:val="es-ES"/>
        </w:rPr>
      </w:pPr>
    </w:p>
    <w:p w14:paraId="26BB8EF5" w14:textId="4C35A8B4" w:rsidR="009C3FC3" w:rsidRPr="0043715B" w:rsidRDefault="009C3FC3" w:rsidP="0010728D">
      <w:pPr>
        <w:jc w:val="both"/>
        <w:rPr>
          <w:rFonts w:ascii="Tahoma" w:hAnsi="Tahoma" w:cs="Tahoma"/>
          <w:sz w:val="22"/>
          <w:szCs w:val="22"/>
          <w:lang w:val="es-ES"/>
        </w:rPr>
      </w:pPr>
    </w:p>
    <w:p w14:paraId="4195CE6B" w14:textId="77777777" w:rsidR="00E53F99" w:rsidRPr="0043715B" w:rsidRDefault="00E53F99" w:rsidP="0010728D">
      <w:pPr>
        <w:jc w:val="both"/>
        <w:rPr>
          <w:rFonts w:ascii="Tahoma" w:hAnsi="Tahoma" w:cs="Tahoma"/>
          <w:sz w:val="22"/>
          <w:szCs w:val="22"/>
          <w:lang w:val="es-ES"/>
        </w:rPr>
      </w:pPr>
    </w:p>
    <w:p w14:paraId="48C580AB" w14:textId="226864AF" w:rsidR="0015271E" w:rsidRPr="008E0377" w:rsidRDefault="001B174A" w:rsidP="008E0377">
      <w:pPr>
        <w:jc w:val="both"/>
        <w:rPr>
          <w:rFonts w:ascii="Tahoma" w:hAnsi="Tahoma" w:cs="Tahoma"/>
          <w:sz w:val="22"/>
          <w:szCs w:val="22"/>
          <w:lang w:val="es-ES"/>
        </w:rPr>
      </w:pPr>
      <w:r w:rsidRPr="001B174A">
        <w:rPr>
          <w:rFonts w:ascii="Tahoma" w:hAnsi="Tahoma" w:cs="Tahoma"/>
          <w:b/>
          <w:bCs/>
          <w:sz w:val="22"/>
          <w:szCs w:val="22"/>
          <w:lang w:val="es-ES"/>
        </w:rPr>
        <w:t>IV.</w:t>
      </w:r>
      <w:r>
        <w:rPr>
          <w:rFonts w:ascii="Tahoma" w:hAnsi="Tahoma" w:cs="Tahoma"/>
          <w:sz w:val="22"/>
          <w:szCs w:val="22"/>
          <w:lang w:val="es-ES"/>
        </w:rPr>
        <w:t xml:space="preserve"> ASUNTOS EN CARTERA.</w:t>
      </w:r>
    </w:p>
    <w:p w14:paraId="1FDB8DBE" w14:textId="77777777" w:rsidR="0015271E" w:rsidRDefault="0015271E" w:rsidP="0015271E">
      <w:pPr>
        <w:pStyle w:val="Prrafodelista"/>
        <w:jc w:val="both"/>
        <w:rPr>
          <w:rFonts w:ascii="Tahoma" w:hAnsi="Tahoma" w:cs="Tahoma"/>
          <w:sz w:val="22"/>
          <w:szCs w:val="22"/>
          <w:lang w:val="es-ES"/>
        </w:rPr>
      </w:pPr>
    </w:p>
    <w:p w14:paraId="235C93E6" w14:textId="7278B4DB" w:rsidR="0015271E" w:rsidRDefault="0015271E" w:rsidP="00293CC9">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 xml:space="preserve">PUNTO DE ACUERDO CON NÚMERO </w:t>
      </w:r>
      <w:proofErr w:type="spellStart"/>
      <w:r>
        <w:rPr>
          <w:rFonts w:ascii="Tahoma" w:hAnsi="Tahoma" w:cs="Tahoma"/>
          <w:b/>
          <w:bCs/>
          <w:sz w:val="22"/>
          <w:szCs w:val="22"/>
          <w:lang w:val="es-ES"/>
        </w:rPr>
        <w:t>SPM</w:t>
      </w:r>
      <w:proofErr w:type="spellEnd"/>
      <w:r>
        <w:rPr>
          <w:rFonts w:ascii="Tahoma" w:hAnsi="Tahoma" w:cs="Tahoma"/>
          <w:b/>
          <w:bCs/>
          <w:sz w:val="22"/>
          <w:szCs w:val="22"/>
          <w:lang w:val="es-ES"/>
        </w:rPr>
        <w:t>/</w:t>
      </w:r>
      <w:proofErr w:type="spellStart"/>
      <w:r>
        <w:rPr>
          <w:rFonts w:ascii="Tahoma" w:hAnsi="Tahoma" w:cs="Tahoma"/>
          <w:b/>
          <w:bCs/>
          <w:sz w:val="22"/>
          <w:szCs w:val="22"/>
          <w:lang w:val="es-ES"/>
        </w:rPr>
        <w:t>PA</w:t>
      </w:r>
      <w:proofErr w:type="spellEnd"/>
      <w:r>
        <w:rPr>
          <w:rFonts w:ascii="Tahoma" w:hAnsi="Tahoma" w:cs="Tahoma"/>
          <w:b/>
          <w:bCs/>
          <w:sz w:val="22"/>
          <w:szCs w:val="22"/>
          <w:lang w:val="es-ES"/>
        </w:rPr>
        <w:t>/02/2023</w:t>
      </w:r>
      <w:r>
        <w:rPr>
          <w:rFonts w:ascii="Tahoma" w:hAnsi="Tahoma" w:cs="Tahoma"/>
          <w:sz w:val="22"/>
          <w:szCs w:val="22"/>
          <w:lang w:val="es-ES"/>
        </w:rPr>
        <w:t xml:space="preserve">, DE FECHA 21 DE JULIO DE 2023, SUSCRITO POR LA SÍNDICA PRIMERA MUNICIPAL, NANCY BELEM MOTA FIGUEROA, MEDIANTE EL QUE PROPONE SOMETER A CONSIDERACIÓN DEL HONORABLE AYUNTAMIENTO LA RESOLUCIÓN EMITIDA EN EL RECURSO DE REVOCACIÓN NÚMERO </w:t>
      </w:r>
      <w:proofErr w:type="spellStart"/>
      <w:r>
        <w:rPr>
          <w:rFonts w:ascii="Tahoma" w:hAnsi="Tahoma" w:cs="Tahoma"/>
          <w:sz w:val="22"/>
          <w:szCs w:val="22"/>
          <w:lang w:val="es-ES"/>
        </w:rPr>
        <w:t>SP</w:t>
      </w:r>
      <w:proofErr w:type="spellEnd"/>
      <w:r>
        <w:rPr>
          <w:rFonts w:ascii="Tahoma" w:hAnsi="Tahoma" w:cs="Tahoma"/>
          <w:sz w:val="22"/>
          <w:szCs w:val="22"/>
          <w:lang w:val="es-ES"/>
        </w:rPr>
        <w:t>/</w:t>
      </w:r>
      <w:proofErr w:type="spellStart"/>
      <w:r>
        <w:rPr>
          <w:rFonts w:ascii="Tahoma" w:hAnsi="Tahoma" w:cs="Tahoma"/>
          <w:sz w:val="22"/>
          <w:szCs w:val="22"/>
          <w:lang w:val="es-ES"/>
        </w:rPr>
        <w:t>CJ</w:t>
      </w:r>
      <w:proofErr w:type="spellEnd"/>
      <w:r>
        <w:rPr>
          <w:rFonts w:ascii="Tahoma" w:hAnsi="Tahoma" w:cs="Tahoma"/>
          <w:sz w:val="22"/>
          <w:szCs w:val="22"/>
          <w:lang w:val="es-ES"/>
        </w:rPr>
        <w:t>/04/2022, INTERPUESTO POR EL CIUDADANO RAÚL MORALES MONROY, PARA QUE UNA VEZ APROBADA SURTA SUS EFECTOS LEGALES</w:t>
      </w:r>
      <w:r w:rsidR="007E0543">
        <w:rPr>
          <w:rFonts w:ascii="Tahoma" w:hAnsi="Tahoma" w:cs="Tahoma"/>
          <w:sz w:val="22"/>
          <w:szCs w:val="22"/>
          <w:lang w:val="es-ES"/>
        </w:rPr>
        <w:t>, EN RELACIÓN AL PREDIO UBICADO EN RANCHO DEL MEZQUITE, SIN NÚMERO, SAN FELIPE DEL AGUA, OAXACA DE JUÁREZ, OAXACA, CON CUENTA CATASTRAL 292841, CON UNA SUPERFICIE DE 1965.79 METROS CUADRADOS.</w:t>
      </w:r>
    </w:p>
    <w:p w14:paraId="6C40C13E" w14:textId="77777777" w:rsidR="00E72F4C" w:rsidRPr="00417BD8" w:rsidRDefault="00E72F4C" w:rsidP="00417BD8">
      <w:pPr>
        <w:jc w:val="both"/>
        <w:rPr>
          <w:rFonts w:ascii="Tahoma" w:hAnsi="Tahoma" w:cs="Tahoma"/>
          <w:sz w:val="22"/>
          <w:szCs w:val="22"/>
          <w:lang w:val="es-ES"/>
        </w:rPr>
      </w:pPr>
    </w:p>
    <w:p w14:paraId="0553949B" w14:textId="3C2A1D68" w:rsidR="00E72F4C" w:rsidRDefault="00E72F4C" w:rsidP="00293CC9">
      <w:pPr>
        <w:pStyle w:val="Prrafodelista"/>
        <w:numPr>
          <w:ilvl w:val="0"/>
          <w:numId w:val="4"/>
        </w:numPr>
        <w:jc w:val="both"/>
        <w:rPr>
          <w:rFonts w:ascii="Tahoma" w:hAnsi="Tahoma" w:cs="Tahoma"/>
          <w:sz w:val="22"/>
          <w:szCs w:val="22"/>
          <w:lang w:val="es-ES"/>
        </w:rPr>
      </w:pPr>
      <w:r>
        <w:rPr>
          <w:rFonts w:ascii="Tahoma" w:hAnsi="Tahoma" w:cs="Tahoma"/>
          <w:sz w:val="22"/>
          <w:szCs w:val="22"/>
          <w:lang w:val="es-ES"/>
        </w:rPr>
        <w:lastRenderedPageBreak/>
        <w:t xml:space="preserve">PUNTO DE ACUERDO CON NÚMERO </w:t>
      </w:r>
      <w:proofErr w:type="spellStart"/>
      <w:r>
        <w:rPr>
          <w:rFonts w:ascii="Tahoma" w:hAnsi="Tahoma" w:cs="Tahoma"/>
          <w:b/>
          <w:bCs/>
          <w:sz w:val="22"/>
          <w:szCs w:val="22"/>
          <w:lang w:val="es-ES"/>
        </w:rPr>
        <w:t>RPCyZM</w:t>
      </w:r>
      <w:proofErr w:type="spellEnd"/>
      <w:r>
        <w:rPr>
          <w:rFonts w:ascii="Tahoma" w:hAnsi="Tahoma" w:cs="Tahoma"/>
          <w:b/>
          <w:bCs/>
          <w:sz w:val="22"/>
          <w:szCs w:val="22"/>
          <w:lang w:val="es-ES"/>
        </w:rPr>
        <w:t>/</w:t>
      </w:r>
      <w:proofErr w:type="spellStart"/>
      <w:r>
        <w:rPr>
          <w:rFonts w:ascii="Tahoma" w:hAnsi="Tahoma" w:cs="Tahoma"/>
          <w:b/>
          <w:bCs/>
          <w:sz w:val="22"/>
          <w:szCs w:val="22"/>
          <w:lang w:val="es-ES"/>
        </w:rPr>
        <w:t>PA</w:t>
      </w:r>
      <w:proofErr w:type="spellEnd"/>
      <w:r>
        <w:rPr>
          <w:rFonts w:ascii="Tahoma" w:hAnsi="Tahoma" w:cs="Tahoma"/>
          <w:b/>
          <w:bCs/>
          <w:sz w:val="22"/>
          <w:szCs w:val="22"/>
          <w:lang w:val="es-ES"/>
        </w:rPr>
        <w:t>/011/2023</w:t>
      </w:r>
      <w:r>
        <w:rPr>
          <w:rFonts w:ascii="Tahoma" w:hAnsi="Tahoma" w:cs="Tahoma"/>
          <w:sz w:val="22"/>
          <w:szCs w:val="22"/>
          <w:lang w:val="es-ES"/>
        </w:rPr>
        <w:t>, DE FECHA 31 DE JULIO DE 2023, SUSCRITO POR EL REGIDOR DE PROTECCIÓN CIVIL Y DE ZONA METROPOLITANA, JUAN RAFAEL ROSAS HERRERA, MEDIANTE EL QUE PROPONE SOMETER A CONSIDERACIÓN DEL HONORABLE AYUNTAMIENTO QUE SE SUSPEN</w:t>
      </w:r>
      <w:r w:rsidR="00DF0167">
        <w:rPr>
          <w:rFonts w:ascii="Tahoma" w:hAnsi="Tahoma" w:cs="Tahoma"/>
          <w:sz w:val="22"/>
          <w:szCs w:val="22"/>
          <w:lang w:val="es-ES"/>
        </w:rPr>
        <w:t>D</w:t>
      </w:r>
      <w:r>
        <w:rPr>
          <w:rFonts w:ascii="Tahoma" w:hAnsi="Tahoma" w:cs="Tahoma"/>
          <w:sz w:val="22"/>
          <w:szCs w:val="22"/>
          <w:lang w:val="es-ES"/>
        </w:rPr>
        <w:t>A TEMPORALMENTE LA AUTORIZACIÓN DE LICENCIAS DE MINISÚPER O TIENDA DE CONVENIENCIA DE CADENA REGIONAL, NACIONAL, INTERNACIONAL O FRANQUICIA, O CUALQUIER OTRA QUE REPRESENTE UNA COMPETENCIA DESLEAL PARA LOS LOCATARIOS DE LOS MERCADOS PÚBLICOS; DENTRO DE LOS MERCADOS Y EN UN ÁREA MÍNIMA DE 500 METROS A LA REDONDA DE LOS MISMOS.</w:t>
      </w:r>
    </w:p>
    <w:p w14:paraId="641835DE" w14:textId="77777777" w:rsidR="00FC0D14" w:rsidRPr="00FC0D14" w:rsidRDefault="00FC0D14" w:rsidP="00FC0D14">
      <w:pPr>
        <w:pStyle w:val="Prrafodelista"/>
        <w:rPr>
          <w:rFonts w:ascii="Tahoma" w:hAnsi="Tahoma" w:cs="Tahoma"/>
          <w:sz w:val="22"/>
          <w:szCs w:val="22"/>
          <w:lang w:val="es-ES"/>
        </w:rPr>
      </w:pPr>
    </w:p>
    <w:p w14:paraId="0D03C138" w14:textId="199686D1" w:rsidR="00FC0D14" w:rsidRDefault="00FC0D14" w:rsidP="00293CC9">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 xml:space="preserve">PUNTO DE ACUERDO CON NÚMERO </w:t>
      </w:r>
      <w:proofErr w:type="spellStart"/>
      <w:r w:rsidR="0049421C">
        <w:rPr>
          <w:rFonts w:ascii="Tahoma" w:hAnsi="Tahoma" w:cs="Tahoma"/>
          <w:b/>
          <w:bCs/>
          <w:sz w:val="22"/>
          <w:szCs w:val="22"/>
          <w:lang w:val="es-ES"/>
        </w:rPr>
        <w:t>SPM</w:t>
      </w:r>
      <w:proofErr w:type="spellEnd"/>
      <w:r w:rsidR="0049421C">
        <w:rPr>
          <w:rFonts w:ascii="Tahoma" w:hAnsi="Tahoma" w:cs="Tahoma"/>
          <w:b/>
          <w:bCs/>
          <w:sz w:val="22"/>
          <w:szCs w:val="22"/>
          <w:lang w:val="es-ES"/>
        </w:rPr>
        <w:t>/</w:t>
      </w:r>
      <w:proofErr w:type="spellStart"/>
      <w:r w:rsidR="0049421C">
        <w:rPr>
          <w:rFonts w:ascii="Tahoma" w:hAnsi="Tahoma" w:cs="Tahoma"/>
          <w:b/>
          <w:bCs/>
          <w:sz w:val="22"/>
          <w:szCs w:val="22"/>
          <w:lang w:val="es-ES"/>
        </w:rPr>
        <w:t>RIGyCE</w:t>
      </w:r>
      <w:proofErr w:type="spellEnd"/>
      <w:r w:rsidR="0049421C">
        <w:rPr>
          <w:rFonts w:ascii="Tahoma" w:hAnsi="Tahoma" w:cs="Tahoma"/>
          <w:b/>
          <w:bCs/>
          <w:sz w:val="22"/>
          <w:szCs w:val="22"/>
          <w:lang w:val="es-ES"/>
        </w:rPr>
        <w:t>/</w:t>
      </w:r>
      <w:proofErr w:type="spellStart"/>
      <w:r w:rsidR="0049421C">
        <w:rPr>
          <w:rFonts w:ascii="Tahoma" w:hAnsi="Tahoma" w:cs="Tahoma"/>
          <w:b/>
          <w:bCs/>
          <w:sz w:val="22"/>
          <w:szCs w:val="22"/>
          <w:lang w:val="es-ES"/>
        </w:rPr>
        <w:t>PA</w:t>
      </w:r>
      <w:proofErr w:type="spellEnd"/>
      <w:r w:rsidR="0049421C">
        <w:rPr>
          <w:rFonts w:ascii="Tahoma" w:hAnsi="Tahoma" w:cs="Tahoma"/>
          <w:b/>
          <w:bCs/>
          <w:sz w:val="22"/>
          <w:szCs w:val="22"/>
          <w:lang w:val="es-ES"/>
        </w:rPr>
        <w:t>/005/2023</w:t>
      </w:r>
      <w:r w:rsidR="0049421C">
        <w:rPr>
          <w:rFonts w:ascii="Tahoma" w:hAnsi="Tahoma" w:cs="Tahoma"/>
          <w:sz w:val="22"/>
          <w:szCs w:val="22"/>
          <w:lang w:val="es-ES"/>
        </w:rPr>
        <w:t>, DE FECHA 04 DE AGOSTO DE 2023, SUSCRITO EN CONJUNTO POR LA SÍNDICA PRIMERA MUNICIPAL, NANCY BELEM MOTA FIGUEROA; Y POR LA REGIDORA DE IGUALDAD DE GÉNERO Y DE LA CIUDAD EDUCADORA, DEYANIRA ALTAMIRANO GÓMEZ; MEDIANTE EL QUE PROPONEN SOMETER A CONSIDERACIÓN DEL HONORABLE AYUNTAMIENTO QUE SE TURNE A LA COMISIÓN DE IGUALDAD DE GÉNERO Y A LA COMISIÓN DE NORMATIVIDAD Y NOMENCLATURA MUNICIPAL, EL PROTOCOLO “ROMPAMOS EL SILENCIO” CONTRA LA VIOLENCIA SEXUAL EN ESTABLECIMIENTOS Y EVENTOS NOCTURNOS DEL MUNICIPIO DE OAXACA DE JUÁREZ.</w:t>
      </w:r>
    </w:p>
    <w:p w14:paraId="15EAF1B2" w14:textId="7146F754" w:rsidR="00AF308A" w:rsidRDefault="00AF308A" w:rsidP="000150A2">
      <w:pPr>
        <w:jc w:val="both"/>
        <w:rPr>
          <w:rFonts w:ascii="Tahoma" w:hAnsi="Tahoma" w:cs="Tahoma"/>
          <w:b/>
          <w:sz w:val="22"/>
          <w:szCs w:val="22"/>
          <w:lang w:val="es-ES"/>
        </w:rPr>
      </w:pPr>
    </w:p>
    <w:p w14:paraId="4A8B3E29" w14:textId="77777777" w:rsidR="00AF308A" w:rsidRPr="0043715B" w:rsidRDefault="00AF308A" w:rsidP="000150A2">
      <w:pPr>
        <w:jc w:val="both"/>
        <w:rPr>
          <w:rFonts w:ascii="Tahoma" w:hAnsi="Tahoma" w:cs="Tahoma"/>
          <w:b/>
          <w:sz w:val="22"/>
          <w:szCs w:val="22"/>
          <w:lang w:val="es-ES"/>
        </w:rPr>
      </w:pPr>
    </w:p>
    <w:p w14:paraId="5B10589F" w14:textId="194114EE" w:rsidR="00AF308A" w:rsidRPr="0043715B" w:rsidRDefault="00773558" w:rsidP="0010728D">
      <w:pPr>
        <w:jc w:val="both"/>
        <w:rPr>
          <w:rFonts w:ascii="Tahoma" w:hAnsi="Tahoma" w:cs="Tahoma"/>
          <w:bCs/>
          <w:sz w:val="22"/>
          <w:szCs w:val="22"/>
          <w:lang w:val="es-ES"/>
        </w:rPr>
      </w:pPr>
      <w:r>
        <w:rPr>
          <w:rFonts w:ascii="Tahoma" w:hAnsi="Tahoma" w:cs="Tahoma"/>
          <w:b/>
          <w:sz w:val="22"/>
          <w:szCs w:val="22"/>
          <w:lang w:val="es-ES"/>
        </w:rPr>
        <w:t xml:space="preserve">V. </w:t>
      </w:r>
      <w:r>
        <w:rPr>
          <w:rFonts w:ascii="Tahoma" w:hAnsi="Tahoma" w:cs="Tahoma"/>
          <w:bCs/>
          <w:sz w:val="22"/>
          <w:szCs w:val="22"/>
          <w:lang w:val="es-ES"/>
        </w:rPr>
        <w:t>DICTÁMENES DE COMISIONES</w:t>
      </w:r>
    </w:p>
    <w:p w14:paraId="2EE11F93" w14:textId="52019D20" w:rsidR="00B41183" w:rsidRDefault="00B41183" w:rsidP="00B41183">
      <w:pPr>
        <w:pStyle w:val="Prrafodelista"/>
        <w:jc w:val="both"/>
        <w:rPr>
          <w:rFonts w:ascii="Tahoma" w:hAnsi="Tahoma" w:cs="Tahoma"/>
          <w:bCs/>
          <w:sz w:val="22"/>
          <w:szCs w:val="22"/>
          <w:lang w:val="es-ES"/>
        </w:rPr>
      </w:pPr>
    </w:p>
    <w:p w14:paraId="1E5B76DC" w14:textId="50BC9933" w:rsidR="00AD5BD7" w:rsidRDefault="00AD5BD7"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COPDU</w:t>
      </w:r>
      <w:proofErr w:type="spellEnd"/>
      <w:r>
        <w:rPr>
          <w:rFonts w:ascii="Tahoma" w:hAnsi="Tahoma" w:cs="Tahoma"/>
          <w:b/>
          <w:sz w:val="22"/>
          <w:szCs w:val="22"/>
          <w:lang w:val="es-ES"/>
        </w:rPr>
        <w:t>/DC/002/2023</w:t>
      </w:r>
      <w:r>
        <w:rPr>
          <w:rFonts w:ascii="Tahoma" w:hAnsi="Tahoma" w:cs="Tahoma"/>
          <w:bCs/>
          <w:sz w:val="22"/>
          <w:szCs w:val="22"/>
          <w:lang w:val="es-ES"/>
        </w:rPr>
        <w:t>, DE FECHA 28 DE JULIO DE 2023, EMITIDO POR LA COMISIÓN DE OBRAS PÚBLICAS Y DESARROLLO URBANO, MEDIANTE EL QUE SE DETERMINA VIABLE Y PROCEDENTE APROBAR LA PRIMERA MODIFICACIÓN AL PROGRAMA ANUAL DE OBRAS DEL EJERCICIO FISCAL 2023, EN LOS SIGUIENTES TÉRMINOS: MODIFICACIÓN DE 13 OBRAS EN LAS QUE SE AJUSTAN ALCANCES Y METAS MISMAS QUE SE ENCUENTRAN AUTORIZADAS EN EL PROGRAMA ANUAL DE OBRAS DEL EJERCICIO FISCAL 2023; Y LA INTEGRACIÓN DE 28 OBRAS ADICIONALES (8 OBRAS DESAGREGADAS QUE SE GENERAN COMO NUEVAS POR LAS MODIFICACIONES EN NOMBRE SUFRIDAS EN EL PROGRAMA ANUAL DE OBRAS, 10 OBRAS QUE SE ENCUENTRAN DENTRO DE LA PRIORIZACIÓN DEL CONSEJO DE DESARROLLO SOCIAL MUNICIPAL DEL 6 DE MAYO DE 2023, 2 OBRAS QUE SE CONSIDERAN PRIORITARIAS POR EL INSTITUTO MUNICIPAL DE PLANEACIÓN, 3 OBRAS POR REQUERIMIENTO DE LA CIUDADANÍA, 3 OBRAS POR CONTINGENCIA, Y 2 OBRAS POR REQUERIMIENTO DE DERECHOS HUMANOS).</w:t>
      </w:r>
    </w:p>
    <w:p w14:paraId="430E1E17" w14:textId="6A643326" w:rsidR="00AD5BD7" w:rsidRDefault="00AD5BD7" w:rsidP="00AD5BD7">
      <w:pPr>
        <w:pStyle w:val="Prrafodelista"/>
        <w:jc w:val="both"/>
        <w:rPr>
          <w:rFonts w:ascii="Tahoma" w:hAnsi="Tahoma" w:cs="Tahoma"/>
          <w:bCs/>
          <w:sz w:val="22"/>
          <w:szCs w:val="22"/>
          <w:lang w:val="es-ES"/>
        </w:rPr>
      </w:pPr>
    </w:p>
    <w:p w14:paraId="210B2647" w14:textId="77777777" w:rsidR="000D4CAC" w:rsidRDefault="000D4CAC" w:rsidP="00AD5BD7">
      <w:pPr>
        <w:pStyle w:val="Prrafodelista"/>
        <w:jc w:val="both"/>
        <w:rPr>
          <w:rFonts w:ascii="Tahoma" w:hAnsi="Tahoma" w:cs="Tahoma"/>
          <w:bCs/>
          <w:sz w:val="22"/>
          <w:szCs w:val="22"/>
          <w:lang w:val="es-ES"/>
        </w:rPr>
      </w:pPr>
    </w:p>
    <w:p w14:paraId="577480B6" w14:textId="00C4F0ED" w:rsidR="00417BD8" w:rsidRDefault="00417BD8"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/CG/01/2023</w:t>
      </w:r>
      <w:r>
        <w:rPr>
          <w:rFonts w:ascii="Tahoma" w:hAnsi="Tahoma" w:cs="Tahoma"/>
          <w:bCs/>
          <w:sz w:val="22"/>
          <w:szCs w:val="22"/>
          <w:lang w:val="es-ES"/>
        </w:rPr>
        <w:t>, DE FECHA 31 DE JULIO DE 2023, EMITIDO POR LA COMISIÓN DE MERCADOS Y COMERCIO EN VÍA PÚBLICA, MEDIANTE EL QUE SE DETERMINA APROBAR EL CAMBIO DE GIRO QUE REALIZA EL CONCESIONARIO JOSÉ SOTO LÓPEZ, RESPECTO DEL PUESTO FIJO NÚMERO 154, S-1, CON OBJETO/CONTRATO: 1050000005334, CON GIRO DE “TORTAS Y REFRESCOS” POR EL GIRO DE “ALIMENTOS Y PRODUCTOS  ORGÁNICOS Y SUSTENTABLES ECO-</w:t>
      </w:r>
      <w:proofErr w:type="spellStart"/>
      <w:r>
        <w:rPr>
          <w:rFonts w:ascii="Tahoma" w:hAnsi="Tahoma" w:cs="Tahoma"/>
          <w:bCs/>
          <w:sz w:val="22"/>
          <w:szCs w:val="22"/>
          <w:lang w:val="es-ES"/>
        </w:rPr>
        <w:t>FRIENDLY</w:t>
      </w:r>
      <w:proofErr w:type="spellEnd"/>
      <w:r>
        <w:rPr>
          <w:rFonts w:ascii="Tahoma" w:hAnsi="Tahoma" w:cs="Tahoma"/>
          <w:bCs/>
          <w:sz w:val="22"/>
          <w:szCs w:val="22"/>
          <w:lang w:val="es-ES"/>
        </w:rPr>
        <w:t xml:space="preserve"> Y ZERO-</w:t>
      </w:r>
      <w:proofErr w:type="spellStart"/>
      <w:r>
        <w:rPr>
          <w:rFonts w:ascii="Tahoma" w:hAnsi="Tahoma" w:cs="Tahoma"/>
          <w:bCs/>
          <w:sz w:val="22"/>
          <w:szCs w:val="22"/>
          <w:lang w:val="es-ES"/>
        </w:rPr>
        <w:t>WASTE</w:t>
      </w:r>
      <w:proofErr w:type="spellEnd"/>
      <w:r>
        <w:rPr>
          <w:rFonts w:ascii="Tahoma" w:hAnsi="Tahoma" w:cs="Tahoma"/>
          <w:bCs/>
          <w:sz w:val="22"/>
          <w:szCs w:val="22"/>
          <w:lang w:val="es-ES"/>
        </w:rPr>
        <w:t>”, UBICADO EN EL SECTOR 1, INTERIOR DEL MERCADO “BENITO JUÁREZ MAZA” DEL MUNICIPIO DE OAXACA DE JUÁREZ.</w:t>
      </w:r>
    </w:p>
    <w:p w14:paraId="386F9825" w14:textId="77777777" w:rsidR="00417BD8" w:rsidRDefault="00417BD8" w:rsidP="00417BD8">
      <w:pPr>
        <w:pStyle w:val="Prrafodelista"/>
        <w:jc w:val="both"/>
        <w:rPr>
          <w:rFonts w:ascii="Tahoma" w:hAnsi="Tahoma" w:cs="Tahoma"/>
          <w:bCs/>
          <w:sz w:val="22"/>
          <w:szCs w:val="22"/>
          <w:lang w:val="es-ES"/>
        </w:rPr>
      </w:pPr>
    </w:p>
    <w:p w14:paraId="1A8644C9" w14:textId="78091AC4" w:rsidR="00AF308A" w:rsidRDefault="00AF308A"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D</w:t>
      </w:r>
      <w:r w:rsidRPr="00417BD8">
        <w:rPr>
          <w:rFonts w:ascii="Tahoma" w:hAnsi="Tahoma" w:cs="Tahoma"/>
          <w:bCs/>
          <w:sz w:val="22"/>
          <w:szCs w:val="22"/>
          <w:lang w:val="es-ES"/>
        </w:rPr>
        <w:t>ICTAMEN CON NÚMERO</w:t>
      </w:r>
      <w:r w:rsidR="007A72E3" w:rsidRPr="00417BD8">
        <w:rPr>
          <w:rFonts w:ascii="Tahoma" w:hAnsi="Tahoma" w:cs="Tahoma"/>
          <w:bCs/>
          <w:sz w:val="22"/>
          <w:szCs w:val="22"/>
          <w:lang w:val="es-ES"/>
        </w:rPr>
        <w:t xml:space="preserve"> </w:t>
      </w:r>
      <w:proofErr w:type="spellStart"/>
      <w:r w:rsidR="007A72E3" w:rsidRPr="00417BD8">
        <w:rPr>
          <w:rFonts w:ascii="Tahoma" w:hAnsi="Tahoma" w:cs="Tahoma"/>
          <w:b/>
          <w:sz w:val="22"/>
          <w:szCs w:val="22"/>
          <w:lang w:val="es-ES"/>
        </w:rPr>
        <w:t>CMyCVP</w:t>
      </w:r>
      <w:proofErr w:type="spellEnd"/>
      <w:r w:rsidR="007A72E3" w:rsidRPr="00417BD8">
        <w:rPr>
          <w:rFonts w:ascii="Tahoma" w:hAnsi="Tahoma" w:cs="Tahoma"/>
          <w:b/>
          <w:sz w:val="22"/>
          <w:szCs w:val="22"/>
          <w:lang w:val="es-ES"/>
        </w:rPr>
        <w:t>/CD/0</w:t>
      </w:r>
      <w:r w:rsidR="001B2783" w:rsidRPr="00417BD8">
        <w:rPr>
          <w:rFonts w:ascii="Tahoma" w:hAnsi="Tahoma" w:cs="Tahoma"/>
          <w:b/>
          <w:sz w:val="22"/>
          <w:szCs w:val="22"/>
          <w:lang w:val="es-ES"/>
        </w:rPr>
        <w:t>38</w:t>
      </w:r>
      <w:r w:rsidR="007A72E3" w:rsidRPr="00417BD8">
        <w:rPr>
          <w:rFonts w:ascii="Tahoma" w:hAnsi="Tahoma" w:cs="Tahoma"/>
          <w:b/>
          <w:sz w:val="22"/>
          <w:szCs w:val="22"/>
          <w:lang w:val="es-ES"/>
        </w:rPr>
        <w:t>/2023</w:t>
      </w:r>
      <w:r w:rsidR="007A72E3" w:rsidRPr="00417BD8">
        <w:rPr>
          <w:rFonts w:ascii="Tahoma" w:hAnsi="Tahoma" w:cs="Tahoma"/>
          <w:bCs/>
          <w:sz w:val="22"/>
          <w:szCs w:val="22"/>
          <w:lang w:val="es-ES"/>
        </w:rPr>
        <w:t xml:space="preserve">, DE FECHA </w:t>
      </w:r>
      <w:r w:rsidR="001B2783" w:rsidRPr="00417BD8">
        <w:rPr>
          <w:rFonts w:ascii="Tahoma" w:hAnsi="Tahoma" w:cs="Tahoma"/>
          <w:bCs/>
          <w:sz w:val="22"/>
          <w:szCs w:val="22"/>
          <w:lang w:val="es-ES"/>
        </w:rPr>
        <w:t>01 DE AGOSTO</w:t>
      </w:r>
      <w:r w:rsidR="00670770" w:rsidRPr="00417BD8">
        <w:rPr>
          <w:rFonts w:ascii="Tahoma" w:hAnsi="Tahoma" w:cs="Tahoma"/>
          <w:bCs/>
          <w:sz w:val="22"/>
          <w:szCs w:val="22"/>
          <w:lang w:val="es-ES"/>
        </w:rPr>
        <w:t xml:space="preserve"> DE 2023, EMITIDO POR LA COMISIÓN DE MERCADOS Y COMERCIO EN VÍA PÚBLICA, MEDIANTE EL QUE SE DETERMINA APROBAR LA CESIÓN DE DERECHOS QUE REALIZA LA CONCESIONARIA </w:t>
      </w:r>
      <w:r w:rsidR="001B2783" w:rsidRPr="00417BD8">
        <w:rPr>
          <w:rFonts w:ascii="Tahoma" w:hAnsi="Tahoma" w:cs="Tahoma"/>
          <w:bCs/>
          <w:sz w:val="22"/>
          <w:szCs w:val="22"/>
          <w:lang w:val="es-ES"/>
        </w:rPr>
        <w:t>JOAQUINA CLOTILDE CORTÉS FLORES, A FAVOR DE LA CIUDADANA EDUARDA MARTÍNEZ FLORES, RESPECTO DE LA CASETA FIJA NÚMERO 30, CON OBJETO/CONTRATO: 1050000007529, CON GIRO DE “NOVEDADES Y REGALOS” UBICADO EN PLANTA BAJA, INTERIOR DEL MERCADO ZONAL “SANTA ROSA” DEL MUNICIPIO DE OAXACA DE JUÁREZ</w:t>
      </w:r>
      <w:r w:rsidR="00670770" w:rsidRPr="00417BD8">
        <w:rPr>
          <w:rFonts w:ascii="Tahoma" w:hAnsi="Tahoma" w:cs="Tahoma"/>
          <w:bCs/>
          <w:sz w:val="22"/>
          <w:szCs w:val="22"/>
          <w:lang w:val="es-ES"/>
        </w:rPr>
        <w:t>.</w:t>
      </w:r>
    </w:p>
    <w:p w14:paraId="1D12A139" w14:textId="77777777" w:rsidR="00417BD8" w:rsidRPr="001C22B1" w:rsidRDefault="00417BD8" w:rsidP="00417BD8">
      <w:pPr>
        <w:pStyle w:val="Prrafodelista"/>
        <w:rPr>
          <w:rFonts w:ascii="Tahoma" w:hAnsi="Tahoma" w:cs="Tahoma"/>
          <w:bCs/>
          <w:sz w:val="22"/>
          <w:szCs w:val="22"/>
          <w:lang w:val="es-ES"/>
        </w:rPr>
      </w:pPr>
    </w:p>
    <w:p w14:paraId="1054B78F" w14:textId="43924EF1" w:rsidR="00417BD8" w:rsidRPr="00417BD8" w:rsidRDefault="00417BD8" w:rsidP="00417BD8">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/CD/040/2023</w:t>
      </w:r>
      <w:r>
        <w:rPr>
          <w:rFonts w:ascii="Tahoma" w:hAnsi="Tahoma" w:cs="Tahoma"/>
          <w:bCs/>
          <w:sz w:val="22"/>
          <w:szCs w:val="22"/>
          <w:lang w:val="es-ES"/>
        </w:rPr>
        <w:t>, DE FECHA 31 DE JULIO DE 2023, EMITIDO POR LA COMISIÓN DE MERCADOS Y COMERCIO EN VÍA PÚBLICA, MEDIANTE EL QUE SE DETERMINA APROBAR LA CESIÓN DE DERECHOS QUE REALIZA LA CONCESIONARIA ABIGAIL PÉREZ SÁNCHEZ, A FAVOR DE LA CIUDADANA ASHLEY HAZEL GUTIÉRREZ PÉREZ, RESPECTO DE LA CASETA FIJA NÚMERO 108, S-2, CON OBJETO/CONTRATO: 1050000004811, CON GIRO DE “ROPA Y REGALOS” UBICADO EN LA SEGUNDA CALLE DE FLORES MAGÓN, EXTERIOR DEL MERCADO “BENITO JUÁREZ MAZA” DEL MUNICIPIO DE OAXACA DE JUÁREZ.</w:t>
      </w:r>
    </w:p>
    <w:p w14:paraId="727560C7" w14:textId="77777777" w:rsidR="000D4CAC" w:rsidRDefault="000D4CAC" w:rsidP="0010728D">
      <w:pPr>
        <w:jc w:val="both"/>
        <w:rPr>
          <w:rFonts w:ascii="Tahoma" w:hAnsi="Tahoma" w:cs="Tahoma"/>
          <w:b/>
          <w:sz w:val="22"/>
          <w:szCs w:val="22"/>
          <w:lang w:val="es-ES"/>
        </w:rPr>
      </w:pPr>
    </w:p>
    <w:p w14:paraId="3C44D079" w14:textId="1C0E95F3" w:rsidR="0071548B"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773558">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5E79A074" w14:textId="77777777" w:rsidR="0071548B" w:rsidRPr="00484997" w:rsidRDefault="0071548B" w:rsidP="0010728D">
      <w:pPr>
        <w:jc w:val="both"/>
        <w:rPr>
          <w:rFonts w:ascii="Tahoma" w:hAnsi="Tahoma" w:cs="Tahoma"/>
          <w:b/>
          <w:sz w:val="22"/>
          <w:szCs w:val="22"/>
          <w:lang w:val="es-ES"/>
        </w:rPr>
      </w:pPr>
    </w:p>
    <w:p w14:paraId="4ADEFA3C" w14:textId="4775D25B" w:rsidR="0071548B" w:rsidRDefault="0010728D" w:rsidP="00E945BA">
      <w:pPr>
        <w:jc w:val="both"/>
        <w:rPr>
          <w:rFonts w:ascii="Tahoma" w:hAnsi="Tahoma" w:cs="Tahoma"/>
          <w:sz w:val="22"/>
          <w:szCs w:val="22"/>
          <w:lang w:val="es-ES"/>
        </w:rPr>
      </w:pPr>
      <w:r w:rsidRPr="00484997">
        <w:rPr>
          <w:rFonts w:ascii="Tahoma" w:hAnsi="Tahoma" w:cs="Tahoma"/>
          <w:b/>
          <w:sz w:val="22"/>
          <w:szCs w:val="22"/>
          <w:lang w:val="es-ES"/>
        </w:rPr>
        <w:t>V</w:t>
      </w:r>
      <w:r w:rsidR="00E40719">
        <w:rPr>
          <w:rFonts w:ascii="Tahoma" w:hAnsi="Tahoma" w:cs="Tahoma"/>
          <w:b/>
          <w:sz w:val="22"/>
          <w:szCs w:val="22"/>
          <w:lang w:val="es-ES"/>
        </w:rPr>
        <w:t>I</w:t>
      </w:r>
      <w:r w:rsidR="00773558">
        <w:rPr>
          <w:rFonts w:ascii="Tahoma" w:hAnsi="Tahoma" w:cs="Tahoma"/>
          <w:b/>
          <w:sz w:val="22"/>
          <w:szCs w:val="22"/>
          <w:lang w:val="es-ES"/>
        </w:rPr>
        <w:t>I</w:t>
      </w:r>
      <w:r w:rsidRPr="00484997">
        <w:rPr>
          <w:rFonts w:ascii="Tahoma" w:hAnsi="Tahoma" w:cs="Tahoma"/>
          <w:b/>
          <w:sz w:val="22"/>
          <w:szCs w:val="22"/>
          <w:lang w:val="es-ES"/>
        </w:rPr>
        <w:t xml:space="preserve">. </w:t>
      </w:r>
      <w:r w:rsidRPr="00484997">
        <w:rPr>
          <w:rFonts w:ascii="Tahoma" w:hAnsi="Tahoma" w:cs="Tahoma"/>
          <w:sz w:val="22"/>
          <w:szCs w:val="22"/>
          <w:lang w:val="es-ES"/>
        </w:rPr>
        <w:t>CLAUSURA DE LA SESIÓN.</w:t>
      </w:r>
    </w:p>
    <w:p w14:paraId="1D8BA4EC" w14:textId="1142C5BB" w:rsidR="0071548B" w:rsidRDefault="0071548B" w:rsidP="00E945BA">
      <w:pPr>
        <w:jc w:val="both"/>
        <w:rPr>
          <w:rFonts w:ascii="Tahoma" w:hAnsi="Tahoma" w:cs="Tahoma"/>
          <w:sz w:val="22"/>
          <w:szCs w:val="22"/>
          <w:lang w:val="es-ES"/>
        </w:rPr>
      </w:pPr>
    </w:p>
    <w:p w14:paraId="0773FD65" w14:textId="77777777" w:rsidR="0071548B" w:rsidRDefault="0071548B" w:rsidP="00E945BA">
      <w:pPr>
        <w:jc w:val="both"/>
        <w:rPr>
          <w:rFonts w:ascii="Tahoma" w:hAnsi="Tahoma" w:cs="Tahoma"/>
          <w:sz w:val="22"/>
          <w:szCs w:val="22"/>
          <w:lang w:val="es-ES"/>
        </w:rPr>
      </w:pPr>
    </w:p>
    <w:p w14:paraId="086E9DA9" w14:textId="77777777" w:rsidR="0071548B" w:rsidRPr="00E945BA" w:rsidRDefault="0071548B" w:rsidP="00E945BA">
      <w:pPr>
        <w:jc w:val="both"/>
        <w:rPr>
          <w:rFonts w:ascii="Tahoma" w:hAnsi="Tahoma" w:cs="Tahoma"/>
          <w:sz w:val="22"/>
          <w:szCs w:val="22"/>
          <w:lang w:val="es-ES"/>
        </w:rPr>
      </w:pPr>
    </w:p>
    <w:p w14:paraId="1892CEE3" w14:textId="22D9F3FD" w:rsidR="00773558" w:rsidRDefault="00773558" w:rsidP="00AF308A">
      <w:pPr>
        <w:jc w:val="both"/>
        <w:rPr>
          <w:rFonts w:ascii="Tahoma" w:hAnsi="Tahoma" w:cs="Tahoma"/>
          <w:b/>
          <w:sz w:val="22"/>
          <w:szCs w:val="22"/>
          <w:lang w:val="es-ES"/>
        </w:rPr>
      </w:pPr>
    </w:p>
    <w:p w14:paraId="1F45999A" w14:textId="77777777" w:rsidR="00DF0167" w:rsidRDefault="00DF0167" w:rsidP="00AF308A">
      <w:pPr>
        <w:jc w:val="both"/>
        <w:rPr>
          <w:rFonts w:ascii="Tahoma" w:hAnsi="Tahoma" w:cs="Tahoma"/>
          <w:b/>
          <w:sz w:val="22"/>
          <w:szCs w:val="22"/>
          <w:lang w:val="es-ES"/>
        </w:rPr>
      </w:pPr>
    </w:p>
    <w:p w14:paraId="39CE0591" w14:textId="77777777" w:rsidR="00BA277B" w:rsidRPr="006A1AA8" w:rsidRDefault="00BA277B" w:rsidP="00AD5BD7">
      <w:pPr>
        <w:jc w:val="both"/>
        <w:rPr>
          <w:rFonts w:ascii="Tahoma" w:hAnsi="Tahoma" w:cs="Tahoma"/>
          <w:b/>
          <w:sz w:val="22"/>
          <w:szCs w:val="22"/>
          <w:lang w:val="es-ES"/>
        </w:rPr>
      </w:pPr>
      <w:r>
        <w:rPr>
          <w:rFonts w:ascii="Tahoma" w:hAnsi="Tahoma" w:cs="Tahoma"/>
          <w:b/>
          <w:sz w:val="22"/>
          <w:szCs w:val="22"/>
          <w:lang w:val="es-ES"/>
        </w:rPr>
        <w:t>LCDA. EDITH ELENA RODRÍGUEZ ESCOBAR.</w:t>
      </w:r>
    </w:p>
    <w:p w14:paraId="4DAE2B2D" w14:textId="2FB84C0A" w:rsidR="0010728D" w:rsidRPr="00F25F8B" w:rsidRDefault="00BA277B" w:rsidP="00AD5BD7">
      <w:pPr>
        <w:jc w:val="both"/>
        <w:rPr>
          <w:rFonts w:ascii="Tahoma" w:hAnsi="Tahoma" w:cs="Tahoma"/>
          <w:b/>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081040EE" w14:textId="31303E7C" w:rsidR="00B72F59" w:rsidRPr="00626E45" w:rsidRDefault="00E209A9" w:rsidP="0071548B">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DF0167">
        <w:rPr>
          <w:rFonts w:ascii="Tahoma" w:hAnsi="Tahoma" w:cs="Tahoma"/>
          <w:sz w:val="14"/>
          <w:lang w:val="es-ES"/>
        </w:rPr>
        <w:t>isg</w:t>
      </w:r>
      <w:proofErr w:type="spellEnd"/>
      <w:r w:rsidR="00DF0167">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4A3" w14:textId="77777777" w:rsidR="00CF3DBA" w:rsidRDefault="00CF3DBA" w:rsidP="00301E57">
      <w:r>
        <w:separator/>
      </w:r>
    </w:p>
  </w:endnote>
  <w:endnote w:type="continuationSeparator" w:id="0">
    <w:p w14:paraId="068B9D7E" w14:textId="77777777" w:rsidR="00CF3DBA" w:rsidRDefault="00CF3DBA"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2AEA" w14:textId="77777777" w:rsidR="00CF3DBA" w:rsidRDefault="00CF3DBA" w:rsidP="00301E57">
      <w:r>
        <w:separator/>
      </w:r>
    </w:p>
  </w:footnote>
  <w:footnote w:type="continuationSeparator" w:id="0">
    <w:p w14:paraId="7DFD1DAE" w14:textId="77777777" w:rsidR="00CF3DBA" w:rsidRDefault="00CF3DBA"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1B535D"/>
    <w:multiLevelType w:val="hybridMultilevel"/>
    <w:tmpl w:val="536CB58E"/>
    <w:lvl w:ilvl="0" w:tplc="8C7A9E70">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150A2"/>
    <w:rsid w:val="00015C78"/>
    <w:rsid w:val="00033AAD"/>
    <w:rsid w:val="000545C4"/>
    <w:rsid w:val="000565B7"/>
    <w:rsid w:val="00056FEA"/>
    <w:rsid w:val="00067C6F"/>
    <w:rsid w:val="00081DEA"/>
    <w:rsid w:val="000934BB"/>
    <w:rsid w:val="000C03BE"/>
    <w:rsid w:val="000C1F4C"/>
    <w:rsid w:val="000D16F1"/>
    <w:rsid w:val="000D4CAC"/>
    <w:rsid w:val="000E2DF2"/>
    <w:rsid w:val="000E3EFA"/>
    <w:rsid w:val="000E501E"/>
    <w:rsid w:val="000E6E81"/>
    <w:rsid w:val="000F6FA7"/>
    <w:rsid w:val="00102978"/>
    <w:rsid w:val="00105162"/>
    <w:rsid w:val="0010728D"/>
    <w:rsid w:val="00126455"/>
    <w:rsid w:val="00134491"/>
    <w:rsid w:val="0015271E"/>
    <w:rsid w:val="00162982"/>
    <w:rsid w:val="001B174A"/>
    <w:rsid w:val="001B2783"/>
    <w:rsid w:val="001C22B1"/>
    <w:rsid w:val="001E66DB"/>
    <w:rsid w:val="0021216B"/>
    <w:rsid w:val="00215723"/>
    <w:rsid w:val="0021645C"/>
    <w:rsid w:val="00216EC8"/>
    <w:rsid w:val="00225C34"/>
    <w:rsid w:val="002416DD"/>
    <w:rsid w:val="00245DC6"/>
    <w:rsid w:val="00246CB8"/>
    <w:rsid w:val="0028349E"/>
    <w:rsid w:val="00287D8C"/>
    <w:rsid w:val="00293CC9"/>
    <w:rsid w:val="00295B85"/>
    <w:rsid w:val="002A3377"/>
    <w:rsid w:val="002A550C"/>
    <w:rsid w:val="002B232B"/>
    <w:rsid w:val="002B2640"/>
    <w:rsid w:val="002B4F53"/>
    <w:rsid w:val="002D2EF7"/>
    <w:rsid w:val="002D41A3"/>
    <w:rsid w:val="002E3F34"/>
    <w:rsid w:val="00301E57"/>
    <w:rsid w:val="00304840"/>
    <w:rsid w:val="0032351B"/>
    <w:rsid w:val="00325703"/>
    <w:rsid w:val="00333961"/>
    <w:rsid w:val="00357C2F"/>
    <w:rsid w:val="00367D6C"/>
    <w:rsid w:val="003765A1"/>
    <w:rsid w:val="00382149"/>
    <w:rsid w:val="00392A0B"/>
    <w:rsid w:val="003A540B"/>
    <w:rsid w:val="003B155B"/>
    <w:rsid w:val="003B7BFC"/>
    <w:rsid w:val="003B7CF1"/>
    <w:rsid w:val="003C0FC9"/>
    <w:rsid w:val="003C1E88"/>
    <w:rsid w:val="003D0195"/>
    <w:rsid w:val="003D414E"/>
    <w:rsid w:val="003D5721"/>
    <w:rsid w:val="003E21E5"/>
    <w:rsid w:val="003F0010"/>
    <w:rsid w:val="003F1688"/>
    <w:rsid w:val="00417BD8"/>
    <w:rsid w:val="0043715B"/>
    <w:rsid w:val="004502D9"/>
    <w:rsid w:val="00452F65"/>
    <w:rsid w:val="00460326"/>
    <w:rsid w:val="00471EF6"/>
    <w:rsid w:val="0049421C"/>
    <w:rsid w:val="004A0487"/>
    <w:rsid w:val="004A7BD1"/>
    <w:rsid w:val="004B17F6"/>
    <w:rsid w:val="004B3934"/>
    <w:rsid w:val="004C32F0"/>
    <w:rsid w:val="004C7880"/>
    <w:rsid w:val="004D36E8"/>
    <w:rsid w:val="004E64B1"/>
    <w:rsid w:val="004F2BCD"/>
    <w:rsid w:val="005262BF"/>
    <w:rsid w:val="005357D4"/>
    <w:rsid w:val="005A0502"/>
    <w:rsid w:val="005A1B89"/>
    <w:rsid w:val="005C188A"/>
    <w:rsid w:val="005C1C6E"/>
    <w:rsid w:val="005C3FA4"/>
    <w:rsid w:val="005C6AF9"/>
    <w:rsid w:val="005E3629"/>
    <w:rsid w:val="005F2F05"/>
    <w:rsid w:val="00602834"/>
    <w:rsid w:val="006032CA"/>
    <w:rsid w:val="0060366E"/>
    <w:rsid w:val="00615E5C"/>
    <w:rsid w:val="00626E45"/>
    <w:rsid w:val="00633E3C"/>
    <w:rsid w:val="00652550"/>
    <w:rsid w:val="00652E43"/>
    <w:rsid w:val="00661BBF"/>
    <w:rsid w:val="00670770"/>
    <w:rsid w:val="00673EC8"/>
    <w:rsid w:val="006915BE"/>
    <w:rsid w:val="006B2732"/>
    <w:rsid w:val="006B2C11"/>
    <w:rsid w:val="006B2E58"/>
    <w:rsid w:val="006E02F9"/>
    <w:rsid w:val="006E6065"/>
    <w:rsid w:val="007005F1"/>
    <w:rsid w:val="0071548B"/>
    <w:rsid w:val="00733785"/>
    <w:rsid w:val="00741C45"/>
    <w:rsid w:val="007435E4"/>
    <w:rsid w:val="00745141"/>
    <w:rsid w:val="007702DE"/>
    <w:rsid w:val="00773558"/>
    <w:rsid w:val="007738A1"/>
    <w:rsid w:val="007972CB"/>
    <w:rsid w:val="007A72E3"/>
    <w:rsid w:val="007B1751"/>
    <w:rsid w:val="007B6E4B"/>
    <w:rsid w:val="007C2EA4"/>
    <w:rsid w:val="007D1BEF"/>
    <w:rsid w:val="007D2DE6"/>
    <w:rsid w:val="007D782D"/>
    <w:rsid w:val="007E0543"/>
    <w:rsid w:val="007E3B02"/>
    <w:rsid w:val="007F4251"/>
    <w:rsid w:val="007F7320"/>
    <w:rsid w:val="007F7EA7"/>
    <w:rsid w:val="008001B6"/>
    <w:rsid w:val="00804C9D"/>
    <w:rsid w:val="00817439"/>
    <w:rsid w:val="00821F51"/>
    <w:rsid w:val="00844083"/>
    <w:rsid w:val="0085234E"/>
    <w:rsid w:val="00861370"/>
    <w:rsid w:val="00862C74"/>
    <w:rsid w:val="008746A8"/>
    <w:rsid w:val="00874B66"/>
    <w:rsid w:val="00877BA4"/>
    <w:rsid w:val="0088188A"/>
    <w:rsid w:val="008822DB"/>
    <w:rsid w:val="008A4E1A"/>
    <w:rsid w:val="008B3DE9"/>
    <w:rsid w:val="008B6FD2"/>
    <w:rsid w:val="008E0377"/>
    <w:rsid w:val="0091481A"/>
    <w:rsid w:val="00925E5F"/>
    <w:rsid w:val="00936EBE"/>
    <w:rsid w:val="00942C96"/>
    <w:rsid w:val="00963EBA"/>
    <w:rsid w:val="00975594"/>
    <w:rsid w:val="00991C44"/>
    <w:rsid w:val="00997A52"/>
    <w:rsid w:val="009A0F1C"/>
    <w:rsid w:val="009B2C59"/>
    <w:rsid w:val="009B3588"/>
    <w:rsid w:val="009B5B93"/>
    <w:rsid w:val="009C3259"/>
    <w:rsid w:val="009C3FC3"/>
    <w:rsid w:val="009E2A8E"/>
    <w:rsid w:val="009E3C29"/>
    <w:rsid w:val="00A17B01"/>
    <w:rsid w:val="00A2054C"/>
    <w:rsid w:val="00A41B62"/>
    <w:rsid w:val="00A54A32"/>
    <w:rsid w:val="00A7413B"/>
    <w:rsid w:val="00AA360B"/>
    <w:rsid w:val="00AA7A74"/>
    <w:rsid w:val="00AC01B4"/>
    <w:rsid w:val="00AC2376"/>
    <w:rsid w:val="00AD5BD7"/>
    <w:rsid w:val="00AE03FB"/>
    <w:rsid w:val="00AE4D5F"/>
    <w:rsid w:val="00AF308A"/>
    <w:rsid w:val="00AF47DD"/>
    <w:rsid w:val="00AF5A08"/>
    <w:rsid w:val="00AF6308"/>
    <w:rsid w:val="00B14C79"/>
    <w:rsid w:val="00B264E7"/>
    <w:rsid w:val="00B26BD2"/>
    <w:rsid w:val="00B356E1"/>
    <w:rsid w:val="00B41183"/>
    <w:rsid w:val="00B41B07"/>
    <w:rsid w:val="00B51AD1"/>
    <w:rsid w:val="00B62694"/>
    <w:rsid w:val="00B72F59"/>
    <w:rsid w:val="00B73B22"/>
    <w:rsid w:val="00B80358"/>
    <w:rsid w:val="00BA277B"/>
    <w:rsid w:val="00BA789C"/>
    <w:rsid w:val="00BB7F98"/>
    <w:rsid w:val="00BC485A"/>
    <w:rsid w:val="00BD7C5B"/>
    <w:rsid w:val="00BF254C"/>
    <w:rsid w:val="00C063FF"/>
    <w:rsid w:val="00C06768"/>
    <w:rsid w:val="00C12C4F"/>
    <w:rsid w:val="00C1507F"/>
    <w:rsid w:val="00C23296"/>
    <w:rsid w:val="00C32F43"/>
    <w:rsid w:val="00C425E1"/>
    <w:rsid w:val="00C671D4"/>
    <w:rsid w:val="00C701A5"/>
    <w:rsid w:val="00C95E1F"/>
    <w:rsid w:val="00CA1F2D"/>
    <w:rsid w:val="00CB0D63"/>
    <w:rsid w:val="00CB4886"/>
    <w:rsid w:val="00CD725F"/>
    <w:rsid w:val="00CE038D"/>
    <w:rsid w:val="00CF3DBA"/>
    <w:rsid w:val="00D06907"/>
    <w:rsid w:val="00D07514"/>
    <w:rsid w:val="00D07D38"/>
    <w:rsid w:val="00D369AD"/>
    <w:rsid w:val="00D67120"/>
    <w:rsid w:val="00D73444"/>
    <w:rsid w:val="00D753E8"/>
    <w:rsid w:val="00D934CF"/>
    <w:rsid w:val="00DA7D87"/>
    <w:rsid w:val="00DB30CD"/>
    <w:rsid w:val="00DE2EA6"/>
    <w:rsid w:val="00DF0167"/>
    <w:rsid w:val="00DF71C8"/>
    <w:rsid w:val="00E11B8A"/>
    <w:rsid w:val="00E13CB4"/>
    <w:rsid w:val="00E209A9"/>
    <w:rsid w:val="00E40719"/>
    <w:rsid w:val="00E53F99"/>
    <w:rsid w:val="00E72F4C"/>
    <w:rsid w:val="00E945BA"/>
    <w:rsid w:val="00E96470"/>
    <w:rsid w:val="00E9798B"/>
    <w:rsid w:val="00EA410E"/>
    <w:rsid w:val="00EB0203"/>
    <w:rsid w:val="00EC6E49"/>
    <w:rsid w:val="00EE22C9"/>
    <w:rsid w:val="00EE58DF"/>
    <w:rsid w:val="00F20A8D"/>
    <w:rsid w:val="00F25A3A"/>
    <w:rsid w:val="00F3714C"/>
    <w:rsid w:val="00F51626"/>
    <w:rsid w:val="00FA2B50"/>
    <w:rsid w:val="00FC0D14"/>
    <w:rsid w:val="00FD1EC2"/>
    <w:rsid w:val="00FD6F67"/>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2723</TotalTime>
  <Pages>3</Pages>
  <Words>826</Words>
  <Characters>4546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97</cp:revision>
  <cp:lastPrinted>2023-08-08T17:20:00Z</cp:lastPrinted>
  <dcterms:created xsi:type="dcterms:W3CDTF">2023-01-20T21:02:00Z</dcterms:created>
  <dcterms:modified xsi:type="dcterms:W3CDTF">2023-08-08T17:54:00Z</dcterms:modified>
</cp:coreProperties>
</file>